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709" w:rsidRDefault="00313709" w:rsidP="00313709">
      <w:pPr>
        <w:spacing w:after="0" w:line="240" w:lineRule="auto"/>
        <w:jc w:val="right"/>
      </w:pPr>
      <w:r>
        <w:t>Jessica Knox</w:t>
      </w:r>
    </w:p>
    <w:p w:rsidR="00313709" w:rsidRDefault="00313709" w:rsidP="00313709">
      <w:pPr>
        <w:spacing w:after="0" w:line="240" w:lineRule="auto"/>
        <w:jc w:val="right"/>
      </w:pPr>
      <w:r>
        <w:t>01/31/13</w:t>
      </w:r>
    </w:p>
    <w:p w:rsidR="00313709" w:rsidRDefault="00313709" w:rsidP="00313709">
      <w:pPr>
        <w:spacing w:after="0" w:line="240" w:lineRule="auto"/>
        <w:jc w:val="right"/>
        <w:rPr>
          <w:b/>
        </w:rPr>
      </w:pPr>
      <w:r>
        <w:rPr>
          <w:b/>
        </w:rPr>
        <w:t>The Advice Information Genre</w:t>
      </w:r>
    </w:p>
    <w:p w:rsidR="00313709" w:rsidRPr="00313709" w:rsidRDefault="00313709" w:rsidP="00313709">
      <w:pPr>
        <w:spacing w:after="0" w:line="240" w:lineRule="auto"/>
        <w:jc w:val="right"/>
        <w:rPr>
          <w:b/>
        </w:rPr>
      </w:pPr>
    </w:p>
    <w:p w:rsidR="0010636E" w:rsidRDefault="00313709" w:rsidP="00313709">
      <w:pPr>
        <w:spacing w:line="480" w:lineRule="auto"/>
      </w:pPr>
      <w:r>
        <w:tab/>
      </w:r>
      <w:r w:rsidR="00810EF1">
        <w:t>The first letter I read was</w:t>
      </w:r>
      <w:r w:rsidR="00183CB7">
        <w:t xml:space="preserve"> wrote to Dear Abby from a woman who had two daughters. Her oldest daughter was 11 when she met her youngest </w:t>
      </w:r>
      <w:r w:rsidR="00201918">
        <w:t>daughter's</w:t>
      </w:r>
      <w:r w:rsidR="00183CB7">
        <w:t xml:space="preserve"> father, got pregnant and moved everyone in together.  Two years </w:t>
      </w:r>
      <w:r w:rsidR="00201918">
        <w:t>later,</w:t>
      </w:r>
      <w:r w:rsidR="00183CB7">
        <w:t xml:space="preserve"> it is still not the family life she hoped it would be. She stated that the new boyfriend was shy and did not make much effort to connect with her older daughter and that the older daughter felt left out of the new family so she spent a lot of time in her roo</w:t>
      </w:r>
      <w:r w:rsidR="00D227AF">
        <w:t>m alone and away from everyone</w:t>
      </w:r>
      <w:r w:rsidR="00183CB7">
        <w:t>. The woman writing in wanted advice on how to fix this situation.  Dear Abby's a</w:t>
      </w:r>
      <w:r w:rsidR="00D227AF">
        <w:t>dvice was</w:t>
      </w:r>
      <w:r w:rsidR="00183CB7">
        <w:t xml:space="preserve"> that regardless of the new boyfriends shyness he was the adult in the relationship and it was up to him to break the ice and find a level to connect on. </w:t>
      </w:r>
      <w:r w:rsidR="00810EF1">
        <w:t xml:space="preserve">As for the daughter, Abby stated that she should not be permitted to hide out in the bedroom and that she should be made to participate in family functions. </w:t>
      </w:r>
      <w:r w:rsidR="00D227AF">
        <w:t>Abby also stated that if this continues the daughter may end up looking for somewhere else she does fe</w:t>
      </w:r>
      <w:r w:rsidR="00810EF1">
        <w:t>e</w:t>
      </w:r>
      <w:r w:rsidR="00D227AF">
        <w:t xml:space="preserve">l </w:t>
      </w:r>
      <w:r w:rsidR="00201918">
        <w:t>as if</w:t>
      </w:r>
      <w:r w:rsidR="00D227AF">
        <w:t xml:space="preserve"> she belongs, and it may not be a better situation.  </w:t>
      </w:r>
    </w:p>
    <w:p w:rsidR="00D227AF" w:rsidRDefault="00313709" w:rsidP="00313709">
      <w:pPr>
        <w:spacing w:line="480" w:lineRule="auto"/>
      </w:pPr>
      <w:r>
        <w:tab/>
      </w:r>
      <w:r w:rsidR="00D227AF">
        <w:t xml:space="preserve">I completely agree with the advice that Abby gave the mom about her family. I honestly do not think I could have said it better. I choose this article because it really hit home for me. I also had a daughter when I met my husband. We also got pregnant and moved everyone in together before getting married. It took a long time for everyone to adjust to the new living arrangements and for solid bonds between my daughter and husband to form. It also took a lot of effort and trust on both their parts to build their own relationship. I </w:t>
      </w:r>
      <w:r w:rsidR="00201918">
        <w:t>do not</w:t>
      </w:r>
      <w:r w:rsidR="00D227AF">
        <w:t xml:space="preserve"> think it would have worked out so well if </w:t>
      </w:r>
      <w:r w:rsidR="00201918">
        <w:t>they</w:t>
      </w:r>
      <w:r w:rsidR="00D227AF">
        <w:t xml:space="preserve"> did not find a common interest that was just their own and</w:t>
      </w:r>
      <w:r w:rsidR="00201918">
        <w:t xml:space="preserve"> that</w:t>
      </w:r>
      <w:r w:rsidR="00D227AF">
        <w:t xml:space="preserve"> had nothing to do with me.  </w:t>
      </w:r>
    </w:p>
    <w:p w:rsidR="00201918" w:rsidRDefault="00313709" w:rsidP="00313709">
      <w:pPr>
        <w:spacing w:line="480" w:lineRule="auto"/>
      </w:pPr>
      <w:r>
        <w:tab/>
      </w:r>
      <w:r w:rsidR="00201918">
        <w:t xml:space="preserve">The second letter I read was also to Dear Abby from a mother of two daughters. Her oldest daughter </w:t>
      </w:r>
      <w:r w:rsidR="0008489D">
        <w:t>being</w:t>
      </w:r>
      <w:r w:rsidR="00201918">
        <w:t xml:space="preserve"> the result of a very bad and abusive marriage. The woman had divorced her husband, remarried and had another daughter whom she loved very much. The woman writing in stated that she </w:t>
      </w:r>
      <w:r w:rsidR="00201918">
        <w:lastRenderedPageBreak/>
        <w:t xml:space="preserve">loved her first daughter but did not like her. She felt her daughter was a constant reminder of her first husband and that she possessed all of his bad qualities that added to her dislike for her daughter. </w:t>
      </w:r>
      <w:r w:rsidR="0008489D">
        <w:t xml:space="preserve"> The woman also stated that she had seen many therapists on this issue and could not resolve her feelings towards her older daughter. Dear Abby's advice was for the woman to apologize to the daughter and to make a conscious effort to show love to </w:t>
      </w:r>
      <w:r w:rsidR="00810EF1">
        <w:t>her</w:t>
      </w:r>
      <w:r w:rsidR="0008489D">
        <w:t xml:space="preserve"> every day. She then shared a letter from a previous writer who </w:t>
      </w:r>
      <w:r w:rsidR="008F5806">
        <w:t>had</w:t>
      </w:r>
      <w:r w:rsidR="0008489D">
        <w:t xml:space="preserve"> </w:t>
      </w:r>
      <w:r w:rsidR="008F5806">
        <w:t>experienced</w:t>
      </w:r>
      <w:r w:rsidR="0008489D">
        <w:t xml:space="preserve"> a similar situation and who shared her story of how she </w:t>
      </w:r>
      <w:r w:rsidR="008F5806">
        <w:t>overca</w:t>
      </w:r>
      <w:r w:rsidR="0008489D">
        <w:t xml:space="preserve">me the situation by expressing love to her daughter every day. In doing </w:t>
      </w:r>
      <w:r w:rsidR="00810EF1">
        <w:t>this,</w:t>
      </w:r>
      <w:r w:rsidR="0008489D">
        <w:t xml:space="preserve"> she was eventually able to reconnect with her daughter and form a strong loving relationship. </w:t>
      </w:r>
    </w:p>
    <w:p w:rsidR="0008489D" w:rsidRDefault="00313709" w:rsidP="00313709">
      <w:pPr>
        <w:spacing w:line="480" w:lineRule="auto"/>
      </w:pPr>
      <w:r>
        <w:tab/>
      </w:r>
      <w:r w:rsidR="0008489D">
        <w:t>I choose this letter because it bothered me. As I mentioned previously I have a daughter from a f</w:t>
      </w:r>
      <w:r w:rsidR="008F5806">
        <w:t>ailed marriage. My first husband was mentally abusive and our marriage did not end well</w:t>
      </w:r>
      <w:r w:rsidR="0008489D">
        <w:t>. When</w:t>
      </w:r>
      <w:r w:rsidR="008F5806">
        <w:t xml:space="preserve"> he </w:t>
      </w:r>
      <w:r w:rsidR="00810EF1">
        <w:t>left,</w:t>
      </w:r>
      <w:r w:rsidR="008F5806">
        <w:t xml:space="preserve"> he left both of us leaving me with many strong feelings of dislike for him. However, never have I felt like that was my daughters fault and never would I take out on her my hate for him. </w:t>
      </w:r>
      <w:r w:rsidR="0008489D">
        <w:t xml:space="preserve">I do not know how I would have responded to this woman on this situation. </w:t>
      </w:r>
      <w:r w:rsidR="008F5806">
        <w:t xml:space="preserve"> I could not imagine this woman feeling this way towards her daughter. When I think about my ex husband and the time I wasted my life allowing him to treat me the way he did, I know I would go through it a million times again to insure my daughter in my life. </w:t>
      </w:r>
    </w:p>
    <w:sectPr w:rsidR="0008489D" w:rsidSect="001063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183CB7"/>
    <w:rsid w:val="0008489D"/>
    <w:rsid w:val="0010636E"/>
    <w:rsid w:val="00183CB7"/>
    <w:rsid w:val="00201918"/>
    <w:rsid w:val="00313709"/>
    <w:rsid w:val="00810EF1"/>
    <w:rsid w:val="008F5806"/>
    <w:rsid w:val="00D227AF"/>
    <w:rsid w:val="00DC3437"/>
    <w:rsid w:val="00FE09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3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Knox</dc:creator>
  <cp:lastModifiedBy>Knox</cp:lastModifiedBy>
  <cp:revision>2</cp:revision>
  <dcterms:created xsi:type="dcterms:W3CDTF">2013-01-31T21:28:00Z</dcterms:created>
  <dcterms:modified xsi:type="dcterms:W3CDTF">2013-01-31T21:28:00Z</dcterms:modified>
</cp:coreProperties>
</file>